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C53850" w14:textId="77777777" w:rsidR="005C0CD1" w:rsidRDefault="005C0CD1">
      <w:pPr>
        <w:ind w:left="1" w:hanging="3"/>
        <w:rPr>
          <w:rFonts w:ascii="Arial" w:eastAsia="Arial" w:hAnsi="Arial" w:cs="Arial"/>
          <w:sz w:val="32"/>
          <w:szCs w:val="32"/>
        </w:rPr>
      </w:pPr>
    </w:p>
    <w:p w14:paraId="5F0E2695" w14:textId="77777777" w:rsidR="005C0CD1" w:rsidRDefault="005666F8">
      <w:pPr>
        <w:ind w:left="2" w:hanging="4"/>
        <w:jc w:val="center"/>
        <w:rPr>
          <w:rFonts w:ascii="Arial" w:eastAsia="Arial" w:hAnsi="Arial" w:cs="Arial"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PROPUESTA TÉCNICA Y ECONÓMICA </w:t>
      </w:r>
    </w:p>
    <w:p w14:paraId="3CEB13F2" w14:textId="657D4A3C" w:rsidR="005C0CD1" w:rsidRDefault="00480605" w:rsidP="00480605">
      <w:pPr>
        <w:tabs>
          <w:tab w:val="center" w:pos="4252"/>
          <w:tab w:val="left" w:pos="8107"/>
          <w:tab w:val="right" w:pos="8504"/>
        </w:tabs>
        <w:ind w:left="2" w:hanging="4"/>
        <w:jc w:val="center"/>
        <w:rPr>
          <w:rFonts w:ascii="Arial" w:eastAsia="Arial" w:hAnsi="Arial" w:cs="Arial"/>
          <w:sz w:val="36"/>
          <w:szCs w:val="36"/>
        </w:rPr>
      </w:pPr>
      <w:r w:rsidRPr="00480605">
        <w:rPr>
          <w:rFonts w:ascii="Arial" w:eastAsia="Arial" w:hAnsi="Arial" w:cs="Arial"/>
          <w:b/>
          <w:sz w:val="36"/>
          <w:szCs w:val="36"/>
        </w:rPr>
        <w:t>LICITACIÓN PÚBLICA INTERNACIONAL BAJO COBERTURA DE TRATADOS ELECTRÓNICA NO. 40004001-</w:t>
      </w:r>
      <w:r w:rsidR="00A72E06">
        <w:rPr>
          <w:rFonts w:ascii="Arial" w:eastAsia="Arial" w:hAnsi="Arial" w:cs="Arial"/>
          <w:b/>
          <w:sz w:val="36"/>
          <w:szCs w:val="36"/>
        </w:rPr>
        <w:t>002</w:t>
      </w:r>
      <w:r w:rsidRPr="00480605">
        <w:rPr>
          <w:rFonts w:ascii="Arial" w:eastAsia="Arial" w:hAnsi="Arial" w:cs="Arial"/>
          <w:b/>
          <w:sz w:val="36"/>
          <w:szCs w:val="36"/>
        </w:rPr>
        <w:t>-25 PARA LA ADQUISICIÓN DE EQUIPO MÉDICO Y DE LABORATORIO PARA EL INSTITUTO DE SALUD PÚBLICA DEL ESTADO DE GUANAJUATO</w:t>
      </w:r>
    </w:p>
    <w:p w14:paraId="21690162" w14:textId="77777777" w:rsidR="005C0CD1" w:rsidRDefault="005666F8">
      <w:pPr>
        <w:tabs>
          <w:tab w:val="center" w:pos="4252"/>
          <w:tab w:val="left" w:pos="8107"/>
          <w:tab w:val="right" w:pos="8504"/>
        </w:tabs>
        <w:ind w:left="1" w:hanging="3"/>
        <w:rPr>
          <w:rFonts w:ascii="Arial" w:eastAsia="Arial" w:hAnsi="Arial" w:cs="Arial"/>
          <w:sz w:val="32"/>
          <w:szCs w:val="32"/>
        </w:rPr>
      </w:pPr>
      <w:r>
        <w:rPr>
          <w:rFonts w:ascii="Arial" w:eastAsia="Arial" w:hAnsi="Arial" w:cs="Arial"/>
          <w:sz w:val="32"/>
          <w:szCs w:val="32"/>
        </w:rPr>
        <w:tab/>
      </w:r>
      <w:r>
        <w:rPr>
          <w:rFonts w:ascii="Arial" w:eastAsia="Arial" w:hAnsi="Arial" w:cs="Arial"/>
          <w:sz w:val="32"/>
          <w:szCs w:val="32"/>
        </w:rPr>
        <w:tab/>
      </w:r>
    </w:p>
    <w:p w14:paraId="5466D79B" w14:textId="77777777" w:rsidR="005C0CD1" w:rsidRDefault="005C0CD1">
      <w:pPr>
        <w:ind w:left="0" w:hanging="2"/>
        <w:jc w:val="both"/>
      </w:pPr>
    </w:p>
    <w:p w14:paraId="086A2855" w14:textId="77777777" w:rsidR="005C0CD1" w:rsidRDefault="005666F8">
      <w:pPr>
        <w:tabs>
          <w:tab w:val="left" w:pos="2505"/>
        </w:tabs>
        <w:ind w:left="0" w:hanging="2"/>
        <w:jc w:val="both"/>
      </w:pPr>
      <w:r>
        <w:tab/>
      </w: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8240" behindDoc="0" locked="0" layoutInCell="1" hidden="0" allowOverlap="1" wp14:anchorId="5732562A" wp14:editId="41206173">
                <wp:simplePos x="0" y="0"/>
                <wp:positionH relativeFrom="column">
                  <wp:posOffset>3187700</wp:posOffset>
                </wp:positionH>
                <wp:positionV relativeFrom="paragraph">
                  <wp:posOffset>12700</wp:posOffset>
                </wp:positionV>
                <wp:extent cx="3298825" cy="581025"/>
                <wp:effectExtent l="0" t="0" r="0" b="0"/>
                <wp:wrapNone/>
                <wp:docPr id="2" name="Rectángul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701350" y="3494250"/>
                          <a:ext cx="32893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687E7074" w14:textId="7A05B228" w:rsidR="005C0CD1" w:rsidRPr="004972C5" w:rsidRDefault="005666F8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r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="00A72E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18</w:t>
                            </w:r>
                            <w:r w:rsidR="004972C5" w:rsidRPr="004972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</w:t>
                            </w:r>
                            <w:r w:rsidRPr="004972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DE </w:t>
                            </w:r>
                            <w:r w:rsidR="00A72E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SEPTIEMBRE</w:t>
                            </w:r>
                            <w:r w:rsidR="004972C5" w:rsidRPr="004972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DE 2025</w:t>
                            </w:r>
                          </w:p>
                          <w:p w14:paraId="55AD0D19" w14:textId="5DDFAF0F" w:rsidR="005C0CD1" w:rsidRDefault="004972C5">
                            <w:pPr>
                              <w:spacing w:line="240" w:lineRule="auto"/>
                              <w:ind w:left="0" w:hanging="2"/>
                              <w:jc w:val="center"/>
                            </w:pPr>
                            <w:proofErr w:type="gramStart"/>
                            <w:r w:rsidRPr="004972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1</w:t>
                            </w:r>
                            <w:r w:rsidR="00A72E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Pr="004972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:</w:t>
                            </w:r>
                            <w:r w:rsidR="00A72E06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3</w:t>
                            </w:r>
                            <w:r w:rsidRPr="004972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>0</w:t>
                            </w:r>
                            <w:r w:rsidR="005666F8" w:rsidRPr="004972C5">
                              <w:rPr>
                                <w:rFonts w:ascii="Arial" w:eastAsia="Arial" w:hAnsi="Arial" w:cs="Arial"/>
                                <w:b/>
                                <w:color w:val="000000"/>
                                <w:u w:val="single"/>
                              </w:rPr>
                              <w:t xml:space="preserve">  HORAS</w:t>
                            </w:r>
                            <w:proofErr w:type="gramEnd"/>
                          </w:p>
                          <w:p w14:paraId="6ADC54B1" w14:textId="77777777" w:rsidR="005C0CD1" w:rsidRDefault="005C0CD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732562A" id="Rectángulo 2" o:spid="_x0000_s1026" style="position:absolute;left:0;text-align:left;margin-left:251pt;margin-top:1pt;width:259.75pt;height:45.7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">
                <v:stroke startarrowwidth="narrow" startarrowlength="short" endarrowwidth="narrow" endarrowlength="short"/>
                <v:textbox inset="2.53958mm,1.2694mm,2.53958mm,1.2694mm">
                  <w:txbxContent>
                    <w:p w14:paraId="687E7074" w14:textId="7A05B228" w:rsidR="005C0CD1" w:rsidRPr="004972C5" w:rsidRDefault="005666F8">
                      <w:pPr>
                        <w:spacing w:line="240" w:lineRule="auto"/>
                        <w:ind w:left="0" w:hanging="2"/>
                        <w:jc w:val="center"/>
                      </w:pPr>
                      <w:r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="00A72E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18</w:t>
                      </w:r>
                      <w:r w:rsidR="004972C5" w:rsidRPr="004972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</w:t>
                      </w:r>
                      <w:r w:rsidRPr="004972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DE </w:t>
                      </w:r>
                      <w:r w:rsidR="00A72E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SEPTIEMBRE</w:t>
                      </w:r>
                      <w:r w:rsidR="004972C5" w:rsidRPr="004972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DE 2025</w:t>
                      </w:r>
                    </w:p>
                    <w:p w14:paraId="55AD0D19" w14:textId="5DDFAF0F" w:rsidR="005C0CD1" w:rsidRDefault="004972C5">
                      <w:pPr>
                        <w:spacing w:line="240" w:lineRule="auto"/>
                        <w:ind w:left="0" w:hanging="2"/>
                        <w:jc w:val="center"/>
                      </w:pPr>
                      <w:proofErr w:type="gramStart"/>
                      <w:r w:rsidRPr="004972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1</w:t>
                      </w:r>
                      <w:r w:rsidR="00A72E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Pr="004972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:</w:t>
                      </w:r>
                      <w:r w:rsidR="00A72E06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3</w:t>
                      </w:r>
                      <w:r w:rsidRPr="004972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>0</w:t>
                      </w:r>
                      <w:r w:rsidR="005666F8" w:rsidRPr="004972C5">
                        <w:rPr>
                          <w:rFonts w:ascii="Arial" w:eastAsia="Arial" w:hAnsi="Arial" w:cs="Arial"/>
                          <w:b/>
                          <w:color w:val="000000"/>
                          <w:u w:val="single"/>
                        </w:rPr>
                        <w:t xml:space="preserve">  HORAS</w:t>
                      </w:r>
                      <w:proofErr w:type="gramEnd"/>
                    </w:p>
                    <w:p w14:paraId="6ADC54B1" w14:textId="77777777" w:rsidR="005C0CD1" w:rsidRDefault="005C0CD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6B9A023E" w14:textId="77777777" w:rsidR="005C0CD1" w:rsidRDefault="005666F8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FECHA Y HORA LÍMITE DE RECEPCIÓN: </w:t>
      </w:r>
    </w:p>
    <w:p w14:paraId="0E54FBAA" w14:textId="77777777" w:rsidR="005C0CD1" w:rsidRDefault="005C0CD1">
      <w:pPr>
        <w:ind w:left="0" w:hanging="2"/>
        <w:jc w:val="both"/>
      </w:pPr>
    </w:p>
    <w:p w14:paraId="6D47550A" w14:textId="77777777" w:rsidR="005C0CD1" w:rsidRDefault="005C0CD1">
      <w:pPr>
        <w:ind w:left="0" w:hanging="2"/>
        <w:jc w:val="both"/>
      </w:pPr>
    </w:p>
    <w:p w14:paraId="649647E2" w14:textId="77777777" w:rsidR="005C0CD1" w:rsidRDefault="005C0CD1">
      <w:pPr>
        <w:ind w:left="0" w:hanging="2"/>
        <w:jc w:val="both"/>
      </w:pPr>
    </w:p>
    <w:p w14:paraId="74508EA0" w14:textId="77777777" w:rsidR="005C0CD1" w:rsidRDefault="005C0CD1">
      <w:pPr>
        <w:ind w:left="0" w:hanging="2"/>
        <w:jc w:val="both"/>
      </w:pPr>
    </w:p>
    <w:p w14:paraId="517C950C" w14:textId="77777777" w:rsidR="005C0CD1" w:rsidRDefault="005C0CD1">
      <w:pPr>
        <w:ind w:left="0" w:hanging="2"/>
        <w:jc w:val="both"/>
      </w:pPr>
    </w:p>
    <w:p w14:paraId="336ED031" w14:textId="77777777" w:rsidR="005C0CD1" w:rsidRDefault="005666F8">
      <w:pPr>
        <w:ind w:left="0" w:hanging="2"/>
        <w:jc w:val="both"/>
      </w:pPr>
      <w:r>
        <w:rPr>
          <w:noProof/>
          <w:lang w:val="es-MX" w:eastAsia="es-MX"/>
        </w:rPr>
        <mc:AlternateContent>
          <mc:Choice Requires="wps">
            <w:drawing>
              <wp:anchor distT="0" distB="0" distL="114300" distR="114300" simplePos="0" relativeHeight="251659264" behindDoc="0" locked="0" layoutInCell="1" hidden="0" allowOverlap="1" wp14:anchorId="12474A9A" wp14:editId="5405B6E8">
                <wp:simplePos x="0" y="0"/>
                <wp:positionH relativeFrom="column">
                  <wp:posOffset>2324100</wp:posOffset>
                </wp:positionH>
                <wp:positionV relativeFrom="paragraph">
                  <wp:posOffset>63500</wp:posOffset>
                </wp:positionV>
                <wp:extent cx="4302125" cy="809625"/>
                <wp:effectExtent l="0" t="0" r="0" b="0"/>
                <wp:wrapNone/>
                <wp:docPr id="1" name="Rectángul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3199700" y="3379950"/>
                          <a:ext cx="429260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 lim="800000"/>
                          <a:headEnd type="none" w="sm" len="sm"/>
                          <a:tailEnd type="none" w="sm" len="sm"/>
                        </a:ln>
                      </wps:spPr>
                      <wps:txbx>
                        <w:txbxContent>
                          <w:p w14:paraId="108D6934" w14:textId="77777777" w:rsidR="005C0CD1" w:rsidRDefault="005C0CD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1C09AC96" w14:textId="77777777" w:rsidR="005C0CD1" w:rsidRDefault="005C0CD1">
                            <w:pPr>
                              <w:spacing w:line="240" w:lineRule="auto"/>
                              <w:ind w:left="0" w:hanging="2"/>
                            </w:pPr>
                          </w:p>
                          <w:p w14:paraId="3A2EAEEA" w14:textId="77777777" w:rsidR="005C0CD1" w:rsidRDefault="005C0CD1">
                            <w:pPr>
                              <w:spacing w:line="240" w:lineRule="auto"/>
                              <w:ind w:left="0" w:hanging="2"/>
                            </w:pPr>
                          </w:p>
                        </w:txbxContent>
                      </wps:txbx>
                      <wps:bodyPr spcFirstLastPara="1" wrap="square" lIns="91425" tIns="45700" rIns="91425" bIns="45700" anchor="t" anchorCtr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2474A9A" id="Rectángulo 1" o:spid="_x0000_s1027" style="position:absolute;left:0;text-align:left;margin-left:183pt;margin-top:5pt;width:338.75pt;height:63.7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">
                <v:stroke startarrowwidth="narrow" startarrowlength="short" endarrowwidth="narrow" endarrowlength="short"/>
                <v:textbox inset="2.53958mm,1.2694mm,2.53958mm,1.2694mm">
                  <w:txbxContent>
                    <w:p w14:paraId="108D6934" w14:textId="77777777" w:rsidR="005C0CD1" w:rsidRDefault="005C0CD1">
                      <w:pPr>
                        <w:spacing w:line="240" w:lineRule="auto"/>
                        <w:ind w:left="0" w:hanging="2"/>
                      </w:pPr>
                    </w:p>
                    <w:p w14:paraId="1C09AC96" w14:textId="77777777" w:rsidR="005C0CD1" w:rsidRDefault="005C0CD1">
                      <w:pPr>
                        <w:spacing w:line="240" w:lineRule="auto"/>
                        <w:ind w:left="0" w:hanging="2"/>
                      </w:pPr>
                    </w:p>
                    <w:p w14:paraId="3A2EAEEA" w14:textId="77777777" w:rsidR="005C0CD1" w:rsidRDefault="005C0CD1">
                      <w:pPr>
                        <w:spacing w:line="240" w:lineRule="auto"/>
                        <w:ind w:left="0" w:hanging="2"/>
                      </w:pPr>
                    </w:p>
                  </w:txbxContent>
                </v:textbox>
              </v:rect>
            </w:pict>
          </mc:Fallback>
        </mc:AlternateContent>
      </w:r>
    </w:p>
    <w:p w14:paraId="3D35B1AE" w14:textId="77777777" w:rsidR="005C0CD1" w:rsidRDefault="005C0CD1">
      <w:pPr>
        <w:ind w:left="0" w:hanging="2"/>
        <w:jc w:val="both"/>
      </w:pPr>
    </w:p>
    <w:p w14:paraId="4FEE3DCC" w14:textId="77777777" w:rsidR="005C0CD1" w:rsidRDefault="005666F8">
      <w:pPr>
        <w:ind w:left="0" w:hanging="2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NOMBRE DEL PARTICIPANTE: </w:t>
      </w:r>
    </w:p>
    <w:p w14:paraId="01C58FEF" w14:textId="77777777" w:rsidR="005C0CD1" w:rsidRDefault="005C0CD1">
      <w:pPr>
        <w:ind w:left="0" w:hanging="2"/>
        <w:jc w:val="both"/>
      </w:pPr>
    </w:p>
    <w:p w14:paraId="132F689E" w14:textId="77777777" w:rsidR="005C0CD1" w:rsidRDefault="005C0CD1">
      <w:pPr>
        <w:ind w:left="0" w:hanging="2"/>
        <w:jc w:val="both"/>
      </w:pPr>
    </w:p>
    <w:p w14:paraId="1CCD2FFF" w14:textId="77777777" w:rsidR="005C0CD1" w:rsidRDefault="005C0CD1">
      <w:pPr>
        <w:ind w:left="0" w:hanging="2"/>
        <w:jc w:val="both"/>
      </w:pPr>
    </w:p>
    <w:p w14:paraId="06B715C5" w14:textId="77777777" w:rsidR="005C0CD1" w:rsidRDefault="005C0CD1">
      <w:pPr>
        <w:ind w:left="0" w:hanging="2"/>
        <w:jc w:val="both"/>
      </w:pPr>
    </w:p>
    <w:p w14:paraId="38CAC8A9" w14:textId="77777777" w:rsidR="005C0CD1" w:rsidRDefault="005C0CD1">
      <w:pPr>
        <w:ind w:left="0" w:hanging="2"/>
        <w:jc w:val="both"/>
      </w:pPr>
    </w:p>
    <w:tbl>
      <w:tblPr>
        <w:tblStyle w:val="a"/>
        <w:tblW w:w="8898" w:type="dxa"/>
        <w:tblInd w:w="0" w:type="dxa"/>
        <w:tblBorders>
          <w:top w:val="single" w:sz="24" w:space="0" w:color="000000"/>
          <w:left w:val="single" w:sz="24" w:space="0" w:color="000000"/>
          <w:bottom w:val="single" w:sz="24" w:space="0" w:color="000000"/>
          <w:right w:val="single" w:sz="24" w:space="0" w:color="000000"/>
          <w:insideH w:val="single" w:sz="24" w:space="0" w:color="000000"/>
          <w:insideV w:val="single" w:sz="2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449"/>
        <w:gridCol w:w="4449"/>
      </w:tblGrid>
      <w:tr w:rsidR="005C0CD1" w14:paraId="2B1986EA" w14:textId="77777777">
        <w:trPr>
          <w:trHeight w:val="2590"/>
        </w:trPr>
        <w:tc>
          <w:tcPr>
            <w:tcW w:w="4449" w:type="dxa"/>
          </w:tcPr>
          <w:p w14:paraId="5680C7AC" w14:textId="77777777" w:rsidR="005C0CD1" w:rsidRDefault="005C0CD1">
            <w:pPr>
              <w:ind w:left="0" w:hanging="2"/>
              <w:jc w:val="right"/>
            </w:pPr>
          </w:p>
          <w:p w14:paraId="2578E7E1" w14:textId="77777777" w:rsidR="005C0CD1" w:rsidRDefault="005C0CD1">
            <w:pPr>
              <w:ind w:left="0" w:hanging="2"/>
              <w:jc w:val="right"/>
            </w:pPr>
          </w:p>
          <w:p w14:paraId="2A6466C6" w14:textId="77777777" w:rsidR="005C0CD1" w:rsidRDefault="005666F8">
            <w:pPr>
              <w:ind w:left="0" w:hanging="2"/>
              <w:jc w:val="right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b/>
              </w:rPr>
              <w:t>FECHA Y HORA MARCADA EN EL RELOJ CHECADOR DE RECEPCIÓN DE PROPUESTAS</w:t>
            </w:r>
          </w:p>
          <w:p w14:paraId="68C79112" w14:textId="77777777" w:rsidR="005C0CD1" w:rsidRDefault="005C0CD1">
            <w:pPr>
              <w:ind w:left="0" w:hanging="2"/>
              <w:jc w:val="right"/>
            </w:pPr>
          </w:p>
          <w:p w14:paraId="4B1542E5" w14:textId="77777777" w:rsidR="005C0CD1" w:rsidRDefault="005C0CD1">
            <w:pPr>
              <w:ind w:left="0" w:hanging="2"/>
              <w:jc w:val="right"/>
            </w:pPr>
          </w:p>
          <w:p w14:paraId="09B41F7D" w14:textId="77777777" w:rsidR="005C0CD1" w:rsidRDefault="005C0CD1">
            <w:pPr>
              <w:ind w:left="0" w:hanging="2"/>
              <w:jc w:val="right"/>
            </w:pPr>
          </w:p>
          <w:p w14:paraId="5E28BF26" w14:textId="77777777" w:rsidR="005C0CD1" w:rsidRDefault="005C0CD1">
            <w:pPr>
              <w:ind w:left="0" w:hanging="2"/>
              <w:jc w:val="right"/>
            </w:pPr>
          </w:p>
        </w:tc>
        <w:tc>
          <w:tcPr>
            <w:tcW w:w="4449" w:type="dxa"/>
          </w:tcPr>
          <w:p w14:paraId="5C39EC3F" w14:textId="77777777" w:rsidR="005C0CD1" w:rsidRDefault="005C0CD1">
            <w:pPr>
              <w:ind w:left="0" w:hanging="2"/>
              <w:jc w:val="right"/>
            </w:pPr>
          </w:p>
          <w:p w14:paraId="352905C1" w14:textId="77777777" w:rsidR="005C0CD1" w:rsidRDefault="005C0CD1">
            <w:pPr>
              <w:ind w:left="0" w:hanging="2"/>
              <w:jc w:val="right"/>
            </w:pPr>
          </w:p>
          <w:p w14:paraId="01CE80ED" w14:textId="77777777" w:rsidR="005C0CD1" w:rsidRDefault="005C0CD1">
            <w:pPr>
              <w:ind w:left="0" w:hanging="2"/>
              <w:jc w:val="right"/>
            </w:pPr>
          </w:p>
          <w:p w14:paraId="6A34C655" w14:textId="77777777" w:rsidR="005C0CD1" w:rsidRDefault="005C0CD1">
            <w:pPr>
              <w:ind w:left="0" w:hanging="2"/>
              <w:jc w:val="right"/>
            </w:pPr>
          </w:p>
          <w:p w14:paraId="05A99A9A" w14:textId="77777777" w:rsidR="005C0CD1" w:rsidRDefault="005C0CD1">
            <w:pPr>
              <w:ind w:left="0" w:hanging="2"/>
              <w:jc w:val="right"/>
            </w:pPr>
          </w:p>
          <w:p w14:paraId="569CC9C1" w14:textId="77777777" w:rsidR="005C0CD1" w:rsidRDefault="005C0CD1">
            <w:pPr>
              <w:ind w:left="0" w:hanging="2"/>
              <w:jc w:val="right"/>
            </w:pPr>
          </w:p>
          <w:p w14:paraId="57F4D9B6" w14:textId="77777777" w:rsidR="005C0CD1" w:rsidRDefault="005C0CD1">
            <w:pPr>
              <w:ind w:left="0" w:hanging="2"/>
              <w:jc w:val="right"/>
            </w:pPr>
          </w:p>
          <w:p w14:paraId="67510AD5" w14:textId="77777777" w:rsidR="005C0CD1" w:rsidRDefault="005666F8">
            <w:pPr>
              <w:jc w:val="right"/>
              <w:rPr>
                <w:rFonts w:ascii="Arial" w:eastAsia="Arial" w:hAnsi="Arial" w:cs="Arial"/>
                <w:sz w:val="12"/>
                <w:szCs w:val="12"/>
              </w:rPr>
            </w:pPr>
            <w:r>
              <w:rPr>
                <w:rFonts w:ascii="Arial" w:eastAsia="Arial" w:hAnsi="Arial" w:cs="Arial"/>
                <w:sz w:val="12"/>
                <w:szCs w:val="12"/>
              </w:rPr>
              <w:t>(Insertar En el reloj Checador de la Dirección de Adquisiciones y Suministros de la Dirección General de Recursos Materiales, Servicios Generales y Catastro)</w:t>
            </w:r>
          </w:p>
        </w:tc>
      </w:tr>
    </w:tbl>
    <w:p w14:paraId="3F5CF881" w14:textId="77777777" w:rsidR="005C0CD1" w:rsidRDefault="005C0CD1">
      <w:pPr>
        <w:ind w:left="0" w:hanging="2"/>
        <w:jc w:val="center"/>
      </w:pPr>
    </w:p>
    <w:p w14:paraId="6CB63145" w14:textId="77777777" w:rsidR="005C0CD1" w:rsidRDefault="005C0CD1">
      <w:pPr>
        <w:ind w:left="0" w:hanging="2"/>
        <w:jc w:val="center"/>
      </w:pPr>
    </w:p>
    <w:p w14:paraId="248D1E0D" w14:textId="77777777" w:rsidR="005C0CD1" w:rsidRDefault="005C0CD1">
      <w:pPr>
        <w:ind w:left="0" w:hanging="2"/>
        <w:jc w:val="center"/>
      </w:pPr>
    </w:p>
    <w:p w14:paraId="54C6A779" w14:textId="77777777" w:rsidR="005C0CD1" w:rsidRDefault="005C0CD1">
      <w:pPr>
        <w:ind w:left="0" w:hanging="2"/>
        <w:jc w:val="center"/>
      </w:pPr>
    </w:p>
    <w:p w14:paraId="6413A31F" w14:textId="77777777" w:rsidR="005C0CD1" w:rsidRDefault="005C0CD1">
      <w:pPr>
        <w:ind w:left="0" w:hanging="2"/>
        <w:jc w:val="center"/>
      </w:pPr>
    </w:p>
    <w:p w14:paraId="6065D81E" w14:textId="77777777" w:rsidR="005C0CD1" w:rsidRDefault="005666F8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______________________________________________________</w:t>
      </w:r>
    </w:p>
    <w:p w14:paraId="3E20DA67" w14:textId="77777777" w:rsidR="005C0CD1" w:rsidRDefault="005666F8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NOMBRE Y FIRMA DE LA PERSONA QUE ENTREGA</w:t>
      </w:r>
    </w:p>
    <w:p w14:paraId="0D6783A7" w14:textId="77777777" w:rsidR="005C0CD1" w:rsidRDefault="005666F8">
      <w:pPr>
        <w:ind w:left="0" w:hanging="2"/>
        <w:jc w:val="center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LAS PROPUESTAS.</w:t>
      </w:r>
    </w:p>
    <w:sectPr w:rsidR="005C0CD1">
      <w:headerReference w:type="default" r:id="rId7"/>
      <w:footerReference w:type="even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FC7274" w14:textId="77777777" w:rsidR="00AC5E44" w:rsidRDefault="00AC5E44">
      <w:pPr>
        <w:spacing w:line="240" w:lineRule="auto"/>
        <w:ind w:left="0" w:hanging="2"/>
      </w:pPr>
      <w:r>
        <w:separator/>
      </w:r>
    </w:p>
  </w:endnote>
  <w:endnote w:type="continuationSeparator" w:id="0">
    <w:p w14:paraId="663B1540" w14:textId="77777777" w:rsidR="00AC5E44" w:rsidRDefault="00AC5E44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FCC90" w14:textId="77777777" w:rsidR="005C0CD1" w:rsidRDefault="005666F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1D378A4E" w14:textId="77777777" w:rsidR="005C0CD1" w:rsidRDefault="005C0CD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4A446" w14:textId="77777777" w:rsidR="005C0CD1" w:rsidRDefault="005666F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4972C5">
      <w:rPr>
        <w:noProof/>
        <w:color w:val="000000"/>
      </w:rPr>
      <w:t>1</w:t>
    </w:r>
    <w:r>
      <w:rPr>
        <w:color w:val="000000"/>
      </w:rPr>
      <w:fldChar w:fldCharType="end"/>
    </w:r>
    <w:r>
      <w:rPr>
        <w:color w:val="000000"/>
      </w:rPr>
      <w:t>/1</w:t>
    </w:r>
  </w:p>
  <w:p w14:paraId="04EF06D9" w14:textId="77777777" w:rsidR="005C0CD1" w:rsidRDefault="005C0CD1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C923C8" w14:textId="77777777" w:rsidR="00AC5E44" w:rsidRDefault="00AC5E44">
      <w:pPr>
        <w:spacing w:line="240" w:lineRule="auto"/>
        <w:ind w:left="0" w:hanging="2"/>
      </w:pPr>
      <w:r>
        <w:separator/>
      </w:r>
    </w:p>
  </w:footnote>
  <w:footnote w:type="continuationSeparator" w:id="0">
    <w:p w14:paraId="2DB1E96A" w14:textId="77777777" w:rsidR="00AC5E44" w:rsidRDefault="00AC5E44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118E3C" w14:textId="77777777" w:rsidR="005C0CD1" w:rsidRDefault="005666F8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1" w:hanging="3"/>
      <w:jc w:val="right"/>
      <w:rPr>
        <w:rFonts w:ascii="Arial Black" w:eastAsia="Arial Black" w:hAnsi="Arial Black" w:cs="Arial Black"/>
        <w:color w:val="000000"/>
        <w:sz w:val="28"/>
        <w:szCs w:val="28"/>
      </w:rPr>
    </w:pPr>
    <w:r>
      <w:rPr>
        <w:rFonts w:ascii="Arial Black" w:eastAsia="Arial Black" w:hAnsi="Arial Black" w:cs="Arial Black"/>
        <w:color w:val="000000"/>
        <w:sz w:val="28"/>
        <w:szCs w:val="28"/>
      </w:rPr>
      <w:t>ANEXO 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C0CD1"/>
    <w:rsid w:val="00480605"/>
    <w:rsid w:val="004972C5"/>
    <w:rsid w:val="005666F8"/>
    <w:rsid w:val="005C0CD1"/>
    <w:rsid w:val="005D0493"/>
    <w:rsid w:val="0076675B"/>
    <w:rsid w:val="00A72E06"/>
    <w:rsid w:val="00AC5E44"/>
    <w:rsid w:val="00C002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476086"/>
  <w15:docId w15:val="{6A14F17C-1905-44E7-8735-E44A353365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table" w:styleId="Tablaconcuadrcula">
    <w:name w:val="Table Grid"/>
    <w:basedOn w:val="Tabla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XuzRXHXMzdJkeon67huuPP8gtLA==">AMUW2mXGd5vUHfUuwRALiY76dyTGkHCCl02SdF5pNlz5sc6ulxfgizWcbXfw1tkpSz6u2uswpGcunzHv32LnAx8dWl5ez2YpCfeSCUUcGgfhTai4Cgc/H3E=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573</Characters>
  <Application>Microsoft Office Word</Application>
  <DocSecurity>0</DocSecurity>
  <Lines>4</Lines>
  <Paragraphs>1</Paragraphs>
  <ScaleCrop>false</ScaleCrop>
  <Company/>
  <LinksUpToDate>false</LinksUpToDate>
  <CharactersWithSpaces>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KARINA GARCIA BARBOSA</cp:lastModifiedBy>
  <cp:revision>5</cp:revision>
  <cp:lastPrinted>2025-08-28T15:58:00Z</cp:lastPrinted>
  <dcterms:created xsi:type="dcterms:W3CDTF">2014-02-17T23:06:00Z</dcterms:created>
  <dcterms:modified xsi:type="dcterms:W3CDTF">2025-08-28T15:58:00Z</dcterms:modified>
</cp:coreProperties>
</file>